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29431" w14:textId="77777777" w:rsidR="009E7C67" w:rsidRPr="009E7C67" w:rsidRDefault="009E7C67" w:rsidP="009E7C67">
      <w:r w:rsidRPr="009E7C67">
        <w:t>Kære &lt;medarbejder&gt;</w:t>
      </w:r>
    </w:p>
    <w:p w14:paraId="6D7BF3D7" w14:textId="77777777" w:rsidR="009E7C67" w:rsidRPr="009E7C67" w:rsidRDefault="009E7C67" w:rsidP="009E7C67">
      <w:r w:rsidRPr="009E7C67">
        <w:t> </w:t>
      </w:r>
    </w:p>
    <w:p w14:paraId="4746695B" w14:textId="77777777" w:rsidR="009E7C67" w:rsidRPr="009E7C67" w:rsidRDefault="009E7C67" w:rsidP="009E7C67">
      <w:r w:rsidRPr="009E7C67">
        <w:t>I forbindelse med at du fratræder den &lt;DATO&gt;, skal vi oplyse dig om, at du under ansættelsen her er omfattet af en gruppelivsdækning i Forenede Gruppeliv.</w:t>
      </w:r>
    </w:p>
    <w:p w14:paraId="73449169" w14:textId="77777777" w:rsidR="009E7C67" w:rsidRPr="009E7C67" w:rsidRDefault="009E7C67" w:rsidP="009E7C67">
      <w:r w:rsidRPr="009E7C67">
        <w:t> </w:t>
      </w:r>
    </w:p>
    <w:p w14:paraId="288B62AE" w14:textId="77777777" w:rsidR="009E7C67" w:rsidRPr="009E7C67" w:rsidRDefault="009E7C67" w:rsidP="009E7C67">
      <w:r w:rsidRPr="009E7C67">
        <w:t xml:space="preserve">Denne dækning ophører straks ved din fratrædelse, men du har mulighed for at tegne en fortsættelsesforsikring, hvis du </w:t>
      </w:r>
      <w:proofErr w:type="gramStart"/>
      <w:r w:rsidRPr="009E7C67">
        <w:t>tager kontakt til</w:t>
      </w:r>
      <w:proofErr w:type="gramEnd"/>
      <w:r w:rsidRPr="009E7C67">
        <w:t xml:space="preserve"> Forenede Gruppeliv, inden du fratræder: </w:t>
      </w:r>
      <w:hyperlink r:id="rId4" w:tooltip="https://www.fg.dk/fakta/kontakt-fg-kontaktformular/" w:history="1">
        <w:r w:rsidRPr="009E7C67">
          <w:rPr>
            <w:rStyle w:val="Hyperlink"/>
          </w:rPr>
          <w:t>FG kontaktformular &gt;</w:t>
        </w:r>
      </w:hyperlink>
    </w:p>
    <w:p w14:paraId="065578AB" w14:textId="77777777" w:rsidR="009E7C67" w:rsidRPr="009E7C67" w:rsidRDefault="009E7C67" w:rsidP="009E7C67">
      <w:r w:rsidRPr="009E7C67">
        <w:t> </w:t>
      </w:r>
    </w:p>
    <w:p w14:paraId="1802E83A" w14:textId="77777777" w:rsidR="009E7C67" w:rsidRPr="009E7C67" w:rsidRDefault="009E7C67" w:rsidP="009E7C67">
      <w:r w:rsidRPr="009E7C67">
        <w:t>Hvis din sygemelding er af et omfang, der giver ret til såkaldt præmiefri dækning – hvilket betyder, at du kan opretholde forsikringsdækning uden at indbetale præmie, så kan du ligeledes ansøge om dette hos Forenede Gruppeliv. Da der skal foretages en individuel vurdering af, om du er berettiget, kan vi ikke i denne mail sige, om dette vil være en mulighed for dig.   </w:t>
      </w:r>
    </w:p>
    <w:p w14:paraId="4293C413" w14:textId="77777777" w:rsidR="009E7C67" w:rsidRPr="009E7C67" w:rsidRDefault="009E7C67" w:rsidP="009E7C67">
      <w:r w:rsidRPr="009E7C67">
        <w:t> </w:t>
      </w:r>
    </w:p>
    <w:p w14:paraId="39D5DFEC" w14:textId="77777777" w:rsidR="009E7C67" w:rsidRPr="009E7C67" w:rsidRDefault="009E7C67" w:rsidP="009E7C67">
      <w:proofErr w:type="gramStart"/>
      <w:r w:rsidRPr="009E7C67">
        <w:rPr>
          <w:b/>
          <w:bCs/>
        </w:rPr>
        <w:t>Såfremt</w:t>
      </w:r>
      <w:proofErr w:type="gramEnd"/>
      <w:r w:rsidRPr="009E7C67">
        <w:rPr>
          <w:b/>
          <w:bCs/>
        </w:rPr>
        <w:t xml:space="preserve"> du ikke har bedt om fortsættelse af forsikringen og/eller anmodet om præmiefri dækning, inden din fratrædelsesdato, kan forsikringen/præmiefritagelse først træde i kraft 3 måneder efter, at Forenede Gruppeliv har accepteret dette. Du har </w:t>
      </w:r>
      <w:proofErr w:type="gramStart"/>
      <w:r w:rsidRPr="009E7C67">
        <w:rPr>
          <w:b/>
          <w:bCs/>
        </w:rPr>
        <w:t>endvidere</w:t>
      </w:r>
      <w:proofErr w:type="gramEnd"/>
      <w:r w:rsidRPr="009E7C67">
        <w:rPr>
          <w:b/>
          <w:bCs/>
        </w:rPr>
        <w:t xml:space="preserve"> højst seks måneder efter din fratrædelsesdato, til at anmode om en fortsættelsesforsikring henholdsvis præmiefritagelse, hvorefter muligheden bortfalder</w:t>
      </w:r>
      <w:r w:rsidRPr="009E7C67">
        <w:t>.</w:t>
      </w:r>
    </w:p>
    <w:p w14:paraId="5CFC4476" w14:textId="77777777" w:rsidR="009E7C67" w:rsidRPr="009E7C67" w:rsidRDefault="009E7C67" w:rsidP="009E7C67">
      <w:r w:rsidRPr="009E7C67">
        <w:rPr>
          <w:i/>
          <w:iCs/>
        </w:rPr>
        <w:t> </w:t>
      </w:r>
    </w:p>
    <w:p w14:paraId="54DB5A01" w14:textId="77777777" w:rsidR="009E7C67" w:rsidRPr="009E7C67" w:rsidRDefault="009E7C67" w:rsidP="009E7C67">
      <w:r w:rsidRPr="009E7C67">
        <w:t>Vi skal gøre opmærksom på at prisen ikke vil være den samme som via din ansættelse hos &lt;FIRMA&gt;, men vil blive beregnet på individuelle vilkår (det vil sige ud fra alder og køn).</w:t>
      </w:r>
    </w:p>
    <w:p w14:paraId="7E18AADB" w14:textId="77777777" w:rsidR="009E7C67" w:rsidRPr="009E7C67" w:rsidRDefault="009E7C67" w:rsidP="009E7C67">
      <w:r w:rsidRPr="009E7C67">
        <w:rPr>
          <w:i/>
          <w:iCs/>
        </w:rPr>
        <w:t> </w:t>
      </w:r>
    </w:p>
    <w:p w14:paraId="135F933D" w14:textId="77777777" w:rsidR="009E7C67" w:rsidRPr="009E7C67" w:rsidRDefault="009E7C67" w:rsidP="009E7C67">
      <w:r w:rsidRPr="009E7C67">
        <w:t>Med venlig hilsen</w:t>
      </w:r>
    </w:p>
    <w:p w14:paraId="54A0526B" w14:textId="77777777" w:rsidR="009E7C67" w:rsidRPr="009E7C67" w:rsidRDefault="009E7C67" w:rsidP="009E7C67">
      <w:r w:rsidRPr="009E7C67">
        <w:t>XX</w:t>
      </w:r>
    </w:p>
    <w:p w14:paraId="1C34B332" w14:textId="77777777" w:rsidR="00A17151" w:rsidRDefault="00A17151"/>
    <w:sectPr w:rsidR="00A1715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67"/>
    <w:rsid w:val="003A5FD3"/>
    <w:rsid w:val="009E7C67"/>
    <w:rsid w:val="00A171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587B"/>
  <w15:chartTrackingRefBased/>
  <w15:docId w15:val="{47832CA2-9629-4332-BEE4-DB2D8FF3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E7C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E7C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E7C6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E7C6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E7C6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E7C6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E7C6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E7C6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E7C6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E7C6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E7C6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E7C6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E7C6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E7C6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E7C6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E7C6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E7C6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E7C67"/>
    <w:rPr>
      <w:rFonts w:eastAsiaTheme="majorEastAsia" w:cstheme="majorBidi"/>
      <w:color w:val="272727" w:themeColor="text1" w:themeTint="D8"/>
    </w:rPr>
  </w:style>
  <w:style w:type="paragraph" w:styleId="Titel">
    <w:name w:val="Title"/>
    <w:basedOn w:val="Normal"/>
    <w:next w:val="Normal"/>
    <w:link w:val="TitelTegn"/>
    <w:uiPriority w:val="10"/>
    <w:qFormat/>
    <w:rsid w:val="009E7C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E7C6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E7C6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E7C6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E7C6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E7C67"/>
    <w:rPr>
      <w:i/>
      <w:iCs/>
      <w:color w:val="404040" w:themeColor="text1" w:themeTint="BF"/>
    </w:rPr>
  </w:style>
  <w:style w:type="paragraph" w:styleId="Listeafsnit">
    <w:name w:val="List Paragraph"/>
    <w:basedOn w:val="Normal"/>
    <w:uiPriority w:val="34"/>
    <w:qFormat/>
    <w:rsid w:val="009E7C67"/>
    <w:pPr>
      <w:ind w:left="720"/>
      <w:contextualSpacing/>
    </w:pPr>
  </w:style>
  <w:style w:type="character" w:styleId="Kraftigfremhvning">
    <w:name w:val="Intense Emphasis"/>
    <w:basedOn w:val="Standardskrifttypeiafsnit"/>
    <w:uiPriority w:val="21"/>
    <w:qFormat/>
    <w:rsid w:val="009E7C67"/>
    <w:rPr>
      <w:i/>
      <w:iCs/>
      <w:color w:val="0F4761" w:themeColor="accent1" w:themeShade="BF"/>
    </w:rPr>
  </w:style>
  <w:style w:type="paragraph" w:styleId="Strktcitat">
    <w:name w:val="Intense Quote"/>
    <w:basedOn w:val="Normal"/>
    <w:next w:val="Normal"/>
    <w:link w:val="StrktcitatTegn"/>
    <w:uiPriority w:val="30"/>
    <w:qFormat/>
    <w:rsid w:val="009E7C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E7C67"/>
    <w:rPr>
      <w:i/>
      <w:iCs/>
      <w:color w:val="0F4761" w:themeColor="accent1" w:themeShade="BF"/>
    </w:rPr>
  </w:style>
  <w:style w:type="character" w:styleId="Kraftighenvisning">
    <w:name w:val="Intense Reference"/>
    <w:basedOn w:val="Standardskrifttypeiafsnit"/>
    <w:uiPriority w:val="32"/>
    <w:qFormat/>
    <w:rsid w:val="009E7C67"/>
    <w:rPr>
      <w:b/>
      <w:bCs/>
      <w:smallCaps/>
      <w:color w:val="0F4761" w:themeColor="accent1" w:themeShade="BF"/>
      <w:spacing w:val="5"/>
    </w:rPr>
  </w:style>
  <w:style w:type="character" w:styleId="Hyperlink">
    <w:name w:val="Hyperlink"/>
    <w:basedOn w:val="Standardskrifttypeiafsnit"/>
    <w:uiPriority w:val="99"/>
    <w:unhideWhenUsed/>
    <w:rsid w:val="009E7C67"/>
    <w:rPr>
      <w:color w:val="467886" w:themeColor="hyperlink"/>
      <w:u w:val="single"/>
    </w:rPr>
  </w:style>
  <w:style w:type="character" w:styleId="Ulstomtale">
    <w:name w:val="Unresolved Mention"/>
    <w:basedOn w:val="Standardskrifttypeiafsnit"/>
    <w:uiPriority w:val="99"/>
    <w:semiHidden/>
    <w:unhideWhenUsed/>
    <w:rsid w:val="009E7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05081">
      <w:bodyDiv w:val="1"/>
      <w:marLeft w:val="0"/>
      <w:marRight w:val="0"/>
      <w:marTop w:val="0"/>
      <w:marBottom w:val="0"/>
      <w:divBdr>
        <w:top w:val="none" w:sz="0" w:space="0" w:color="auto"/>
        <w:left w:val="none" w:sz="0" w:space="0" w:color="auto"/>
        <w:bottom w:val="none" w:sz="0" w:space="0" w:color="auto"/>
        <w:right w:val="none" w:sz="0" w:space="0" w:color="auto"/>
      </w:divBdr>
    </w:div>
    <w:div w:id="188363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g.dk/fakta/kontakt-fg-kontaktformular/" TargetMode="Externa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5323642403EE4B91193F3A45FA75FD" ma:contentTypeVersion="15" ma:contentTypeDescription="Opret et nyt dokument." ma:contentTypeScope="" ma:versionID="b80201ce310bbd7d04d7fb8fb642ba71">
  <xsd:schema xmlns:xsd="http://www.w3.org/2001/XMLSchema" xmlns:xs="http://www.w3.org/2001/XMLSchema" xmlns:p="http://schemas.microsoft.com/office/2006/metadata/properties" xmlns:ns2="f6c6a255-2843-41fb-b40f-0d512bfec3a1" xmlns:ns3="2234d249-c9d7-48cf-a230-b78f978b49ba" targetNamespace="http://schemas.microsoft.com/office/2006/metadata/properties" ma:root="true" ma:fieldsID="054c649154f641e9ca034f99af806f19" ns2:_="" ns3:_="">
    <xsd:import namespace="f6c6a255-2843-41fb-b40f-0d512bfec3a1"/>
    <xsd:import namespace="2234d249-c9d7-48cf-a230-b78f978b49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6a255-2843-41fb-b40f-0d512bfec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8374933-3040-4221-b61f-ebb7a0294a2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34d249-c9d7-48cf-a230-b78f978b49b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14" nillable="true" ma:displayName="Taxonomy Catch All Column" ma:hidden="true" ma:list="{3a99572d-38fc-4ae8-a6ea-19636a644c51}" ma:internalName="TaxCatchAll" ma:showField="CatchAllData" ma:web="2234d249-c9d7-48cf-a230-b78f978b4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c6a255-2843-41fb-b40f-0d512bfec3a1">
      <Terms xmlns="http://schemas.microsoft.com/office/infopath/2007/PartnerControls"/>
    </lcf76f155ced4ddcb4097134ff3c332f>
    <TaxCatchAll xmlns="2234d249-c9d7-48cf-a230-b78f978b49ba" xsi:nil="true"/>
  </documentManagement>
</p:properties>
</file>

<file path=customXml/itemProps1.xml><?xml version="1.0" encoding="utf-8"?>
<ds:datastoreItem xmlns:ds="http://schemas.openxmlformats.org/officeDocument/2006/customXml" ds:itemID="{1A17F27B-70D8-4A5E-BDAF-9FB43EF11840}"/>
</file>

<file path=customXml/itemProps2.xml><?xml version="1.0" encoding="utf-8"?>
<ds:datastoreItem xmlns:ds="http://schemas.openxmlformats.org/officeDocument/2006/customXml" ds:itemID="{5545B5A8-4C5A-4105-AB62-DBDC7919898F}"/>
</file>

<file path=customXml/itemProps3.xml><?xml version="1.0" encoding="utf-8"?>
<ds:datastoreItem xmlns:ds="http://schemas.openxmlformats.org/officeDocument/2006/customXml" ds:itemID="{ECF3516F-50CF-4DE7-BC65-ECA8613690AA}"/>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1280</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Bundsgaard Nielsen</dc:creator>
  <cp:keywords/>
  <dc:description/>
  <cp:lastModifiedBy>Bjarne Bundsgaard Nielsen</cp:lastModifiedBy>
  <cp:revision>1</cp:revision>
  <dcterms:created xsi:type="dcterms:W3CDTF">2024-12-18T10:00:00Z</dcterms:created>
  <dcterms:modified xsi:type="dcterms:W3CDTF">2024-12-18T10:01:00Z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0x010100B25323642403EE4B91193F3A45FA75FD</vt:lpwstr>
  </property>
</Properties>
</file>